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DD" w:rsidRPr="00DC75DD" w:rsidRDefault="00827632" w:rsidP="00DC75DD">
      <w:pPr>
        <w:ind w:firstLineChars="100" w:firstLine="232"/>
        <w:jc w:val="center"/>
        <w:rPr>
          <w:rFonts w:ascii="ＭＳ ゴシック" w:eastAsia="ＭＳ ゴシック" w:hAnsi="ＭＳ ゴシック"/>
        </w:rPr>
      </w:pPr>
      <w:r w:rsidRPr="00827632">
        <w:rPr>
          <w:rFonts w:ascii="ＭＳ ゴシック" w:eastAsia="ＭＳ ゴシック" w:hAnsi="ＭＳ ゴシック" w:hint="eastAsia"/>
        </w:rPr>
        <w:t>平成</w:t>
      </w:r>
      <w:r w:rsidRPr="00827632">
        <w:rPr>
          <w:rFonts w:ascii="ＭＳ ゴシック" w:eastAsia="ＭＳ ゴシック" w:hAnsi="ＭＳ ゴシック"/>
        </w:rPr>
        <w:t>28年度中期労働講座</w:t>
      </w:r>
      <w:r w:rsidR="00DC75DD" w:rsidRPr="00DC75DD">
        <w:rPr>
          <w:rFonts w:ascii="ＭＳ ゴシック" w:eastAsia="ＭＳ ゴシック" w:hAnsi="ＭＳ ゴシック" w:hint="eastAsia"/>
        </w:rPr>
        <w:t>「基礎から学べる労働法」の御案内</w:t>
      </w:r>
    </w:p>
    <w:p w:rsidR="00827632" w:rsidRPr="00827632" w:rsidRDefault="00827632" w:rsidP="00DC75DD">
      <w:pPr>
        <w:jc w:val="center"/>
        <w:rPr>
          <w:rFonts w:ascii="ＭＳ ゴシック" w:eastAsia="ＭＳ ゴシック" w:hAnsi="ＭＳ ゴシック"/>
        </w:rPr>
      </w:pPr>
      <w:r w:rsidRPr="00827632">
        <w:rPr>
          <w:rFonts w:ascii="ＭＳ ゴシック" w:eastAsia="ＭＳ ゴシック" w:hAnsi="ＭＳ ゴシック"/>
        </w:rPr>
        <w:t>（</w:t>
      </w:r>
      <w:r w:rsidRPr="00827632">
        <w:rPr>
          <w:rFonts w:ascii="ＭＳ ゴシック" w:eastAsia="ＭＳ ゴシック" w:hAnsi="ＭＳ ゴシック" w:hint="eastAsia"/>
        </w:rPr>
        <w:t>神奈川県かながわ労働センター</w:t>
      </w:r>
      <w:r w:rsidRPr="00827632">
        <w:rPr>
          <w:rFonts w:ascii="ＭＳ ゴシック" w:eastAsia="ＭＳ ゴシック" w:hAnsi="ＭＳ ゴシック"/>
        </w:rPr>
        <w:t>県央</w:t>
      </w:r>
      <w:r w:rsidRPr="00827632">
        <w:rPr>
          <w:rFonts w:ascii="ＭＳ ゴシック" w:eastAsia="ＭＳ ゴシック" w:hAnsi="ＭＳ ゴシック" w:hint="eastAsia"/>
        </w:rPr>
        <w:t>支所</w:t>
      </w:r>
      <w:r w:rsidRPr="00827632">
        <w:rPr>
          <w:rFonts w:ascii="ＭＳ ゴシック" w:eastAsia="ＭＳ ゴシック" w:hAnsi="ＭＳ ゴシック"/>
        </w:rPr>
        <w:t>）</w:t>
      </w:r>
    </w:p>
    <w:p w:rsidR="00827632" w:rsidRDefault="00827632" w:rsidP="00827632">
      <w:pPr>
        <w:ind w:firstLineChars="100" w:firstLine="232"/>
      </w:pPr>
    </w:p>
    <w:p w:rsidR="00C27DA2" w:rsidRDefault="00DC75DD" w:rsidP="00C27DA2">
      <w:pPr>
        <w:ind w:leftChars="100" w:left="232"/>
      </w:pPr>
      <w:r>
        <w:rPr>
          <w:rFonts w:hint="eastAsia"/>
        </w:rPr>
        <w:t xml:space="preserve">　今、</w:t>
      </w:r>
      <w:r w:rsidR="00C27DA2">
        <w:rPr>
          <w:rFonts w:hint="eastAsia"/>
        </w:rPr>
        <w:t>労働に関するトラブルを予防し、円滑な企業経営を行っていくためには、労働法に関する知識が不可欠となっています。</w:t>
      </w:r>
    </w:p>
    <w:p w:rsidR="00827632" w:rsidRDefault="00827632" w:rsidP="00C27DA2">
      <w:pPr>
        <w:ind w:leftChars="100" w:left="232"/>
      </w:pPr>
      <w:r>
        <w:rPr>
          <w:rFonts w:hint="eastAsia"/>
        </w:rPr>
        <w:t xml:space="preserve">　労働</w:t>
      </w:r>
      <w:r w:rsidR="007133BB">
        <w:rPr>
          <w:rFonts w:hint="eastAsia"/>
        </w:rPr>
        <w:t>基準法、労働契約法など、採用から退職までに必要な法律をはじめ、</w:t>
      </w:r>
      <w:r>
        <w:rPr>
          <w:rFonts w:hint="eastAsia"/>
        </w:rPr>
        <w:t>重要な課題となっている職場のハラスメントや非正規雇用に関するルールをわかりやすく解説します。とくに企業の人事労務担当者の皆様にお勧めします。</w:t>
      </w:r>
    </w:p>
    <w:p w:rsidR="00827632" w:rsidRPr="00827632" w:rsidRDefault="00827632" w:rsidP="00827632"/>
    <w:p w:rsidR="00827632" w:rsidRPr="005E148B" w:rsidRDefault="00827632" w:rsidP="00827632">
      <w:r>
        <w:rPr>
          <w:rFonts w:hint="eastAsia"/>
        </w:rPr>
        <w:t xml:space="preserve">　　■日　時：平成</w:t>
      </w:r>
      <w:r>
        <w:t>28年９月27日(火)</w:t>
      </w:r>
      <w:r>
        <w:rPr>
          <w:rFonts w:hint="eastAsia"/>
        </w:rPr>
        <w:t>～平成28年10月</w:t>
      </w:r>
      <w:r>
        <w:t>20日(木)</w:t>
      </w:r>
      <w:r>
        <w:rPr>
          <w:rFonts w:hint="eastAsia"/>
        </w:rPr>
        <w:t>(全８回)</w:t>
      </w:r>
    </w:p>
    <w:p w:rsidR="00827632" w:rsidRDefault="00827632" w:rsidP="00827632">
      <w:r>
        <w:rPr>
          <w:rFonts w:hint="eastAsia"/>
        </w:rPr>
        <w:t xml:space="preserve">　　■会　場：アミューあつぎ７階ﾐｭｰｼﾞｯｸﾙｰﾑ１</w:t>
      </w:r>
    </w:p>
    <w:p w:rsidR="00827632" w:rsidRDefault="00827632" w:rsidP="00827632">
      <w:r>
        <w:rPr>
          <w:rFonts w:hint="eastAsia"/>
        </w:rPr>
        <w:t xml:space="preserve">　　　　　　　厚木市中町２－</w:t>
      </w:r>
      <w:r>
        <w:t>12－15（本厚木駅より徒歩５分）</w:t>
      </w:r>
    </w:p>
    <w:p w:rsidR="00827632" w:rsidRDefault="00827632" w:rsidP="00827632">
      <w:r>
        <w:rPr>
          <w:rFonts w:hint="eastAsia"/>
        </w:rPr>
        <w:t xml:space="preserve">　　■内　容：①最近の雇用・労働問題と労働法、②労働契約・就業規則、③非正規労働</w:t>
      </w:r>
    </w:p>
    <w:p w:rsidR="00827632" w:rsidRDefault="00827632" w:rsidP="00827632">
      <w:pPr>
        <w:ind w:leftChars="400" w:left="1627" w:hangingChars="300" w:hanging="697"/>
      </w:pPr>
      <w:r>
        <w:rPr>
          <w:rFonts w:hint="eastAsia"/>
        </w:rPr>
        <w:t xml:space="preserve">　　　者の雇用④労働時間(Ⅰ)、⑤労働・社会保険、⑥労働時間(Ⅱ)賃金、⑦配転・出向、解雇・退職、⑧職場のハラスメントと法</w:t>
      </w:r>
    </w:p>
    <w:p w:rsidR="00827632" w:rsidRDefault="00827632" w:rsidP="00827632">
      <w:r>
        <w:rPr>
          <w:rFonts w:hint="eastAsia"/>
        </w:rPr>
        <w:t xml:space="preserve">　　■講　師：①③⑤⑦独立行政法人労働政策研究・研修機構　研究員　細川　良　氏</w:t>
      </w:r>
    </w:p>
    <w:p w:rsidR="00827632" w:rsidRDefault="00827632" w:rsidP="00827632">
      <w:r>
        <w:rPr>
          <w:rFonts w:hint="eastAsia"/>
        </w:rPr>
        <w:t xml:space="preserve">　　　　　　　②④⑥桐蔭横浜大学教授　勝亦　啓文　氏</w:t>
      </w:r>
    </w:p>
    <w:p w:rsidR="00827632" w:rsidRDefault="00827632" w:rsidP="00827632">
      <w:r>
        <w:rPr>
          <w:rFonts w:hint="eastAsia"/>
        </w:rPr>
        <w:t xml:space="preserve">　　　　　　　⑧中町誠法律事務所　弁護士　中井　智子　氏</w:t>
      </w:r>
    </w:p>
    <w:p w:rsidR="00827632" w:rsidRDefault="00827632" w:rsidP="00827632">
      <w:r>
        <w:rPr>
          <w:rFonts w:hint="eastAsia"/>
        </w:rPr>
        <w:t xml:space="preserve">　　■受講料：</w:t>
      </w:r>
      <w:r>
        <w:t>4,700円</w:t>
      </w:r>
    </w:p>
    <w:p w:rsidR="00827632" w:rsidRDefault="00827632" w:rsidP="00827632">
      <w:r>
        <w:rPr>
          <w:rFonts w:hint="eastAsia"/>
        </w:rPr>
        <w:t xml:space="preserve">　　■定　員：</w:t>
      </w:r>
      <w:r>
        <w:t>78名（先着順）</w:t>
      </w:r>
    </w:p>
    <w:p w:rsidR="00827632" w:rsidRDefault="00827632" w:rsidP="00827632"/>
    <w:p w:rsidR="00827632" w:rsidRDefault="00827632" w:rsidP="00827632">
      <w:r>
        <w:rPr>
          <w:rFonts w:hint="eastAsia"/>
        </w:rPr>
        <w:t xml:space="preserve">　　　▼詳細、申込みはこちら</w:t>
      </w:r>
    </w:p>
    <w:p w:rsidR="00827632" w:rsidRDefault="00827632" w:rsidP="00827632">
      <w:r>
        <w:rPr>
          <w:rFonts w:hint="eastAsia"/>
        </w:rPr>
        <w:t xml:space="preserve">　　　　</w:t>
      </w:r>
      <w:hyperlink r:id="rId6" w:history="1">
        <w:r w:rsidRPr="00B414B1">
          <w:rPr>
            <w:rStyle w:val="a3"/>
          </w:rPr>
          <w:t>http://www.pref.kanagawa.jp/cnt/f7599/</w:t>
        </w:r>
      </w:hyperlink>
    </w:p>
    <w:p w:rsidR="00827632" w:rsidRDefault="00827632" w:rsidP="007133BB">
      <w:r>
        <w:rPr>
          <w:rFonts w:hint="eastAsia"/>
        </w:rPr>
        <w:t xml:space="preserve">　　　　</w:t>
      </w:r>
      <w:hyperlink r:id="rId7" w:history="1">
        <w:r w:rsidR="007133BB" w:rsidRPr="00B414B1">
          <w:rPr>
            <w:rStyle w:val="a3"/>
          </w:rPr>
          <w:t>http://www.pref.kanagawa.jp/uploaded/attachment/833488.pdf</w:t>
        </w:r>
      </w:hyperlink>
    </w:p>
    <w:p w:rsidR="00827632" w:rsidRDefault="00827632" w:rsidP="00827632"/>
    <w:p w:rsidR="00827632" w:rsidRDefault="00827632" w:rsidP="00827632">
      <w:r>
        <w:rPr>
          <w:rFonts w:hint="eastAsia"/>
        </w:rPr>
        <w:t xml:space="preserve">　　　●申込み、問い合わせ先</w:t>
      </w:r>
    </w:p>
    <w:p w:rsidR="00827632" w:rsidRDefault="00827632" w:rsidP="00827632">
      <w:r>
        <w:rPr>
          <w:rFonts w:hint="eastAsia"/>
        </w:rPr>
        <w:t xml:space="preserve">　　　　かながわ労働センター県央支所</w:t>
      </w:r>
    </w:p>
    <w:p w:rsidR="00827632" w:rsidRDefault="00827632" w:rsidP="00827632">
      <w:r>
        <w:rPr>
          <w:rFonts w:hint="eastAsia"/>
        </w:rPr>
        <w:t xml:space="preserve">　　　　電話　０４６－２９６－７３１１</w:t>
      </w:r>
    </w:p>
    <w:p w:rsidR="003049B6" w:rsidRDefault="003049B6"/>
    <w:sectPr w:rsidR="003049B6" w:rsidSect="00D0255B">
      <w:pgSz w:w="11906" w:h="16838" w:code="9"/>
      <w:pgMar w:top="1418" w:right="1247" w:bottom="1134" w:left="1361" w:header="851" w:footer="992" w:gutter="0"/>
      <w:cols w:space="425"/>
      <w:docGrid w:type="linesAndChars" w:linePitch="357" w:charSpace="-15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4C" w:rsidRDefault="00EF154C" w:rsidP="00DC75DD">
      <w:r>
        <w:separator/>
      </w:r>
    </w:p>
  </w:endnote>
  <w:endnote w:type="continuationSeparator" w:id="0">
    <w:p w:rsidR="00EF154C" w:rsidRDefault="00EF154C" w:rsidP="00DC75D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4C" w:rsidRDefault="00EF154C" w:rsidP="00DC75DD">
      <w:r>
        <w:separator/>
      </w:r>
    </w:p>
  </w:footnote>
  <w:footnote w:type="continuationSeparator" w:id="0">
    <w:p w:rsidR="00EF154C" w:rsidRDefault="00EF154C" w:rsidP="00DC75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6"/>
  <w:drawingGridVerticalSpacing w:val="357"/>
  <w:displayHorizontalDrawingGridEvery w:val="0"/>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7632"/>
    <w:rsid w:val="00131CC5"/>
    <w:rsid w:val="001476BC"/>
    <w:rsid w:val="003049B6"/>
    <w:rsid w:val="003A70A8"/>
    <w:rsid w:val="004205C8"/>
    <w:rsid w:val="007133BB"/>
    <w:rsid w:val="00726EB0"/>
    <w:rsid w:val="00827632"/>
    <w:rsid w:val="00C27DA2"/>
    <w:rsid w:val="00C73228"/>
    <w:rsid w:val="00D0255B"/>
    <w:rsid w:val="00D82752"/>
    <w:rsid w:val="00DC75DD"/>
    <w:rsid w:val="00ED6735"/>
    <w:rsid w:val="00EF154C"/>
    <w:rsid w:val="00F906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32"/>
    <w:pPr>
      <w:widowControl w:val="0"/>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7632"/>
    <w:rPr>
      <w:color w:val="0000FF" w:themeColor="hyperlink"/>
      <w:u w:val="single"/>
    </w:rPr>
  </w:style>
  <w:style w:type="paragraph" w:styleId="a4">
    <w:name w:val="header"/>
    <w:basedOn w:val="a"/>
    <w:link w:val="a5"/>
    <w:uiPriority w:val="99"/>
    <w:semiHidden/>
    <w:unhideWhenUsed/>
    <w:rsid w:val="00DC75DD"/>
    <w:pPr>
      <w:tabs>
        <w:tab w:val="center" w:pos="4252"/>
        <w:tab w:val="right" w:pos="8504"/>
      </w:tabs>
      <w:snapToGrid w:val="0"/>
    </w:pPr>
  </w:style>
  <w:style w:type="character" w:customStyle="1" w:styleId="a5">
    <w:name w:val="ヘッダー (文字)"/>
    <w:basedOn w:val="a0"/>
    <w:link w:val="a4"/>
    <w:uiPriority w:val="99"/>
    <w:semiHidden/>
    <w:rsid w:val="00DC75DD"/>
    <w:rPr>
      <w:rFonts w:hAnsi="ＭＳ 明朝"/>
    </w:rPr>
  </w:style>
  <w:style w:type="paragraph" w:styleId="a6">
    <w:name w:val="footer"/>
    <w:basedOn w:val="a"/>
    <w:link w:val="a7"/>
    <w:uiPriority w:val="99"/>
    <w:semiHidden/>
    <w:unhideWhenUsed/>
    <w:rsid w:val="00DC75DD"/>
    <w:pPr>
      <w:tabs>
        <w:tab w:val="center" w:pos="4252"/>
        <w:tab w:val="right" w:pos="8504"/>
      </w:tabs>
      <w:snapToGrid w:val="0"/>
    </w:pPr>
  </w:style>
  <w:style w:type="character" w:customStyle="1" w:styleId="a7">
    <w:name w:val="フッター (文字)"/>
    <w:basedOn w:val="a0"/>
    <w:link w:val="a6"/>
    <w:uiPriority w:val="99"/>
    <w:semiHidden/>
    <w:rsid w:val="00DC75DD"/>
    <w:rPr>
      <w:rFonts w:hAnsi="ＭＳ 明朝"/>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kanagawa.jp/uploaded/attachment/83348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kanagawa.jp/cnt/f759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2016-07-21T04:44:00Z</cp:lastPrinted>
  <dcterms:created xsi:type="dcterms:W3CDTF">2016-07-27T07:34:00Z</dcterms:created>
  <dcterms:modified xsi:type="dcterms:W3CDTF">2016-07-27T07:34:00Z</dcterms:modified>
</cp:coreProperties>
</file>