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C13F37" w:rsidP="00781235">
      <w:pPr>
        <w:tabs>
          <w:tab w:val="left" w:pos="2010"/>
        </w:tabs>
        <w:ind w:left="283" w:right="-2" w:hangingChars="125" w:hanging="283"/>
      </w:pPr>
      <w:bookmarkStart w:id="0" w:name="_GoBack"/>
      <w:bookmarkEnd w:id="0"/>
      <w:r w:rsidRPr="0087183C">
        <w:rPr>
          <w:rFonts w:hint="eastAsia"/>
        </w:rPr>
        <w:t xml:space="preserve"> </w:t>
      </w:r>
    </w:p>
    <w:p w:rsidR="00C907B5" w:rsidRDefault="00C907B5" w:rsidP="001B60DD">
      <w:pPr>
        <w:tabs>
          <w:tab w:val="left" w:pos="2010"/>
        </w:tabs>
        <w:ind w:left="283" w:right="-2" w:hangingChars="125" w:hanging="283"/>
      </w:pPr>
    </w:p>
    <w:p w:rsidR="001B60DD" w:rsidRPr="0087183C" w:rsidRDefault="00ED7490" w:rsidP="001B60DD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3470910</wp:posOffset>
                </wp:positionH>
                <wp:positionV relativeFrom="paragraph">
                  <wp:posOffset>-566420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619F" id="AutoShape 788" o:spid="_x0000_s1026" type="#_x0000_t93" style="position:absolute;left:0;text-align:left;margin-left:273.3pt;margin-top:-44.6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" o:allowincell="f" adj="11128,6243" fillcolor="#00b0f0" strokecolor="green"/>
            </w:pict>
          </mc:Fallback>
        </mc:AlternateContent>
      </w:r>
      <w:r w:rsidR="005F2A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76A22E" wp14:editId="1338A058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905000" cy="3333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6F" w:rsidRPr="005F2A6F" w:rsidRDefault="005F2A6F" w:rsidP="005F2A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推進協議会</w:t>
                            </w:r>
                            <w:r w:rsidRPr="005F2A6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6A22E" id="正方形/長方形 10" o:spid="_x0000_s1027" style="position:absolute;left:0;text-align:left;margin-left:0;margin-top:-27.8pt;width:150pt;height:26.2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" fillcolor="white [3201]" strokecolor="#f79646 [3209]" strokeweight="2pt">
                <v:textbox>
                  <w:txbxContent>
                    <w:p w:rsidR="005F2A6F" w:rsidRPr="005F2A6F" w:rsidRDefault="005F2A6F" w:rsidP="005F2A6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推進協議会</w:t>
                      </w:r>
                      <w:r w:rsidRPr="005F2A6F">
                        <w:rPr>
                          <w:rFonts w:ascii="ＭＳ Ｐゴシック" w:eastAsia="ＭＳ Ｐゴシック" w:hAnsi="ＭＳ Ｐゴシック" w:hint="eastAsia"/>
                        </w:rPr>
                        <w:t>会員用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0DD" w:rsidRPr="0087183C">
        <w:rPr>
          <w:rFonts w:hint="eastAsia"/>
        </w:rPr>
        <w:t xml:space="preserve">                                  </w:t>
      </w:r>
      <w:r w:rsidR="001B60DD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B60DD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B60DD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B60DD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CA6250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２０１</w:t>
      </w:r>
      <w:r w:rsidR="002260FF" w:rsidRPr="002260FF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９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かなテクカレッジ西部</w:t>
      </w:r>
      <w:r w:rsidR="00A573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B60DD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工業技術･建築技術分野</w:t>
      </w:r>
      <w:r w:rsidRPr="00AA1194">
        <w:rPr>
          <w:rFonts w:ascii="HG丸ｺﾞｼｯｸM-PRO" w:eastAsia="HG丸ｺﾞｼｯｸM-PRO" w:hint="eastAsia"/>
        </w:rPr>
        <w:t>：</w:t>
      </w:r>
      <w:r w:rsidR="002260FF" w:rsidRPr="00AA1194">
        <w:rPr>
          <w:rFonts w:ascii="HG丸ｺﾞｼｯｸM-PRO" w:eastAsia="HG丸ｺﾞｼｯｸM-PRO" w:hint="eastAsia"/>
        </w:rPr>
        <w:t>令和元年</w:t>
      </w:r>
      <w:r w:rsidRPr="00AA1194">
        <w:rPr>
          <w:rFonts w:ascii="HG丸ｺﾞｼｯｸM-PRO" w:eastAsia="HG丸ｺﾞｼｯｸM-PRO" w:hint="eastAsia"/>
        </w:rPr>
        <w:t>12月</w:t>
      </w:r>
      <w:r w:rsidR="002260FF" w:rsidRPr="00AA1194">
        <w:rPr>
          <w:rFonts w:ascii="HG丸ｺﾞｼｯｸM-PRO" w:eastAsia="HG丸ｺﾞｼｯｸM-PRO" w:hint="eastAsia"/>
        </w:rPr>
        <w:t>４</w:t>
      </w:r>
      <w:r w:rsidRPr="00AA1194">
        <w:rPr>
          <w:rFonts w:ascii="HG丸ｺﾞｼｯｸM-PRO" w:eastAsia="HG丸ｺﾞｼｯｸM-PRO" w:hint="eastAsia"/>
        </w:rPr>
        <w:t>日(水)</w:t>
      </w:r>
    </w:p>
    <w:p w:rsidR="001B60DD" w:rsidRPr="00AA1194" w:rsidRDefault="001B60DD" w:rsidP="001B60DD">
      <w:pPr>
        <w:ind w:right="-144" w:firstLineChars="1736" w:firstLine="3936"/>
        <w:rPr>
          <w:rFonts w:ascii="HG丸ｺﾞｼｯｸM-PRO" w:eastAsia="HG丸ｺﾞｼｯｸM-PRO"/>
        </w:rPr>
      </w:pPr>
      <w:r w:rsidRPr="00AA1194">
        <w:rPr>
          <w:rFonts w:ascii="HG丸ｺﾞｼｯｸM-PRO" w:eastAsia="HG丸ｺﾞｼｯｸM-PRO" w:hint="eastAsia"/>
        </w:rPr>
        <w:t xml:space="preserve"> 介護福祉分野：</w:t>
      </w:r>
      <w:r w:rsidR="002260FF" w:rsidRPr="00AA1194">
        <w:rPr>
          <w:rFonts w:ascii="HG丸ｺﾞｼｯｸM-PRO" w:eastAsia="HG丸ｺﾞｼｯｸM-PRO" w:hint="eastAsia"/>
        </w:rPr>
        <w:t>令和元年</w:t>
      </w:r>
      <w:r w:rsidRPr="00AA1194">
        <w:rPr>
          <w:rFonts w:ascii="HG丸ｺﾞｼｯｸM-PRO" w:eastAsia="HG丸ｺﾞｼｯｸM-PRO" w:hint="eastAsia"/>
        </w:rPr>
        <w:t>1</w:t>
      </w:r>
      <w:r w:rsidRPr="00AA1194">
        <w:rPr>
          <w:rFonts w:ascii="HG丸ｺﾞｼｯｸM-PRO" w:eastAsia="HG丸ｺﾞｼｯｸM-PRO"/>
        </w:rPr>
        <w:t>2</w:t>
      </w:r>
      <w:r w:rsidRPr="00AA1194">
        <w:rPr>
          <w:rFonts w:ascii="HG丸ｺﾞｼｯｸM-PRO" w:eastAsia="HG丸ｺﾞｼｯｸM-PRO" w:hint="eastAsia"/>
        </w:rPr>
        <w:t>月</w:t>
      </w:r>
      <w:r w:rsidR="002260FF" w:rsidRPr="00AA1194">
        <w:rPr>
          <w:rFonts w:ascii="HG丸ｺﾞｼｯｸM-PRO" w:eastAsia="HG丸ｺﾞｼｯｸM-PRO" w:hint="eastAsia"/>
        </w:rPr>
        <w:t>５</w:t>
      </w:r>
      <w:r w:rsidRPr="00AA1194">
        <w:rPr>
          <w:rFonts w:ascii="HG丸ｺﾞｼｯｸM-PRO" w:eastAsia="HG丸ｺﾞｼｯｸM-PRO" w:hint="eastAsia"/>
        </w:rPr>
        <w:t>日(木)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10月</w:t>
      </w:r>
      <w:r w:rsidR="002260FF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25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2260FF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を作成してください。求人票は概ね３枚程度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でお願いいたします。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287"/>
        <w:gridCol w:w="425"/>
      </w:tblGrid>
      <w:tr w:rsidR="001B60DD" w:rsidRPr="0087183C" w:rsidTr="000F249D">
        <w:trPr>
          <w:gridBefore w:val="1"/>
          <w:wBefore w:w="9" w:type="dxa"/>
          <w:cantSplit/>
          <w:trHeight w:val="41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2260FF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水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2E4F7A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2260FF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1B60DD" w:rsidRPr="002E4F7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1B60DD">
              <w:rPr>
                <w:rFonts w:asciiTheme="majorEastAsia" w:eastAsiaTheme="majorEastAsia" w:hAnsiTheme="majorEastAsia" w:hint="eastAsia"/>
                <w:sz w:val="24"/>
              </w:rPr>
              <w:t>(木)</w:t>
            </w:r>
          </w:p>
          <w:p w:rsidR="001B60DD" w:rsidRPr="002E4F7A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</w:t>
            </w:r>
            <w:r w:rsidRPr="002E4F7A"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分野）</w:t>
            </w:r>
          </w:p>
        </w:tc>
      </w:tr>
      <w:tr w:rsidR="000F249D" w:rsidRPr="000C67E3" w:rsidTr="00E87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0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0F249D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187960</wp:posOffset>
                      </wp:positionV>
                      <wp:extent cx="1514475" cy="5334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BAFD" id="AutoShape 798" o:spid="_x0000_s1026" type="#_x0000_t185" style="position:absolute;left:0;text-align:left;margin-left:1.2pt;margin-top:14.8pt;width:119.25pt;height:4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WC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5F05AD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0F249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精密</w:t>
            </w:r>
            <w:r w:rsidR="006022B0">
              <w:rPr>
                <w:rFonts w:ascii="HG丸ｺﾞｼｯｸM-PRO" w:eastAsia="HG丸ｺﾞｼｯｸM-PRO" w:hint="eastAsia"/>
                <w:szCs w:val="22"/>
              </w:rPr>
              <w:t>加工エ</w:t>
            </w:r>
            <w:r>
              <w:rPr>
                <w:rFonts w:ascii="HG丸ｺﾞｼｯｸM-PRO" w:eastAsia="HG丸ｺﾞｼｯｸM-PRO" w:hint="eastAsia"/>
                <w:szCs w:val="22"/>
              </w:rPr>
              <w:t>ンジニア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溶接・板金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建築ＣＡＤ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庭園エクステリア施工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0F249D" w:rsidRDefault="000F249D" w:rsidP="000F249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  <w:p w:rsidR="000F249D" w:rsidRPr="00066550" w:rsidRDefault="000F249D" w:rsidP="000F249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木材加工</w:t>
            </w:r>
          </w:p>
        </w:tc>
        <w:tc>
          <w:tcPr>
            <w:tcW w:w="2797" w:type="dxa"/>
            <w:gridSpan w:val="2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ケアワーカー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介護調理</w:t>
            </w:r>
          </w:p>
          <w:p w:rsidR="000F249D" w:rsidRPr="00066550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0F249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73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5F05A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提出求人票</w:t>
            </w:r>
          </w:p>
        </w:tc>
        <w:tc>
          <w:tcPr>
            <w:tcW w:w="2287" w:type="dxa"/>
            <w:tcBorders>
              <w:right w:val="nil"/>
            </w:tcBorders>
            <w:vAlign w:val="center"/>
          </w:tcPr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2260FF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60DD"/>
    <w:rsid w:val="001B794B"/>
    <w:rsid w:val="001C3ECE"/>
    <w:rsid w:val="001D7E62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B6406"/>
    <w:rsid w:val="00AE76C4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E477-F0DB-4C42-9547-CA4F53D8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2019-10-04T07:15:00Z</dcterms:modified>
</cp:coreProperties>
</file>